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F5D" w:rsidRPr="009C6270" w:rsidRDefault="009C6270" w:rsidP="009C627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9C6270">
        <w:rPr>
          <w:rFonts w:ascii="Times New Roman" w:hAnsi="Times New Roman" w:cs="Times New Roman"/>
          <w:b/>
          <w:sz w:val="32"/>
          <w:szCs w:val="32"/>
        </w:rPr>
        <w:t>Задание на 23.04.2020</w:t>
      </w:r>
    </w:p>
    <w:bookmarkEnd w:id="0"/>
    <w:p w:rsidR="009C6270" w:rsidRPr="009C6270" w:rsidRDefault="009C6270" w:rsidP="009C627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C6270">
        <w:rPr>
          <w:rFonts w:ascii="Times New Roman" w:hAnsi="Times New Roman" w:cs="Times New Roman"/>
          <w:b/>
          <w:sz w:val="32"/>
          <w:szCs w:val="32"/>
        </w:rPr>
        <w:t>Тема Повторение и обобщение пройденных тем.</w:t>
      </w:r>
    </w:p>
    <w:p w:rsidR="009C6270" w:rsidRDefault="009C6270" w:rsidP="009C627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Законы экологии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b/>
          <w:sz w:val="32"/>
          <w:szCs w:val="32"/>
        </w:rPr>
        <w:t>Б.Коммон</w:t>
      </w:r>
      <w:r w:rsidRPr="009C6270">
        <w:rPr>
          <w:rFonts w:ascii="Times New Roman" w:hAnsi="Times New Roman" w:cs="Times New Roman"/>
          <w:b/>
          <w:sz w:val="32"/>
          <w:szCs w:val="32"/>
        </w:rPr>
        <w:t>ера</w:t>
      </w:r>
      <w:proofErr w:type="spellEnd"/>
      <w:r w:rsidRPr="009C6270">
        <w:rPr>
          <w:rFonts w:ascii="Times New Roman" w:hAnsi="Times New Roman" w:cs="Times New Roman"/>
          <w:b/>
          <w:sz w:val="32"/>
          <w:szCs w:val="32"/>
        </w:rPr>
        <w:t>)</w:t>
      </w:r>
    </w:p>
    <w:p w:rsidR="009C6270" w:rsidRDefault="009C6270" w:rsidP="009C627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C6270">
        <w:rPr>
          <w:rFonts w:ascii="Times New Roman" w:hAnsi="Times New Roman" w:cs="Times New Roman"/>
          <w:b/>
          <w:sz w:val="32"/>
          <w:szCs w:val="32"/>
        </w:rPr>
        <w:t>Сформулировать и записать вывод по уроку.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Задание: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 w:rsidRPr="009C6270">
        <w:rPr>
          <w:rFonts w:ascii="Times New Roman" w:hAnsi="Times New Roman" w:cs="Times New Roman"/>
          <w:sz w:val="32"/>
          <w:szCs w:val="32"/>
        </w:rPr>
        <w:t>Пов</w:t>
      </w:r>
      <w:r>
        <w:rPr>
          <w:rFonts w:ascii="Times New Roman" w:hAnsi="Times New Roman" w:cs="Times New Roman"/>
          <w:sz w:val="32"/>
          <w:szCs w:val="32"/>
        </w:rPr>
        <w:t>т</w:t>
      </w:r>
      <w:r w:rsidRPr="009C6270">
        <w:rPr>
          <w:rFonts w:ascii="Times New Roman" w:hAnsi="Times New Roman" w:cs="Times New Roman"/>
          <w:sz w:val="32"/>
          <w:szCs w:val="32"/>
        </w:rPr>
        <w:t xml:space="preserve">орить материал </w:t>
      </w:r>
    </w:p>
    <w:p w:rsid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C6270">
        <w:rPr>
          <w:rFonts w:ascii="Times New Roman" w:hAnsi="Times New Roman" w:cs="Times New Roman"/>
          <w:sz w:val="32"/>
          <w:szCs w:val="32"/>
        </w:rPr>
        <w:t>П</w:t>
      </w:r>
      <w:proofErr w:type="gramEnd"/>
      <w:r w:rsidRPr="009C6270">
        <w:rPr>
          <w:rFonts w:ascii="Times New Roman" w:hAnsi="Times New Roman" w:cs="Times New Roman"/>
          <w:sz w:val="32"/>
          <w:szCs w:val="32"/>
        </w:rPr>
        <w:t>одобрать и записать не менее 5 примеров для иллюстрации «законов» Б. Коммонера.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9C6270">
        <w:rPr>
          <w:rFonts w:ascii="Times New Roman" w:hAnsi="Times New Roman" w:cs="Times New Roman"/>
          <w:b/>
          <w:sz w:val="32"/>
          <w:szCs w:val="32"/>
        </w:rPr>
        <w:t>Первый закон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>Наиболее наглядной иллюстрацией принципа динамического равновесия выступает первый постулат, сформулированный Коммонером — «Все связано со всем».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>В написанных работах ученый старался донести мысль о том, что в окружающем мире все компоненты связаны друг с другом. Если человечество портит что-то в одном месте биосферы, то это непременно влияет на другие. Любое воздействие, даже небольшое, влечет за собой последствия, в том числе и негативные.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>Этот принцип иллюстрирует огромное количество связей между находящимися в экосистеме живыми существами и окружающей средой, биосферой и обществом, и компонентами множества систем.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 xml:space="preserve">В своей работе Коммонер опирался на научные труды своих предшественников. В одном из трудов для иллюстрации первого принципа он изложил историю из жизни Чарльза Дарвина. </w:t>
      </w:r>
      <w:proofErr w:type="gramStart"/>
      <w:r w:rsidRPr="009C6270">
        <w:rPr>
          <w:rFonts w:ascii="Times New Roman" w:hAnsi="Times New Roman" w:cs="Times New Roman"/>
          <w:sz w:val="32"/>
          <w:szCs w:val="32"/>
        </w:rPr>
        <w:t>Как то раз</w:t>
      </w:r>
      <w:proofErr w:type="gramEnd"/>
      <w:r w:rsidRPr="009C6270">
        <w:rPr>
          <w:rFonts w:ascii="Times New Roman" w:hAnsi="Times New Roman" w:cs="Times New Roman"/>
          <w:sz w:val="32"/>
          <w:szCs w:val="32"/>
        </w:rPr>
        <w:t xml:space="preserve"> к Дарвину за советом пришли сельские жители. Они просили ученого подсказать им, как поднять урожайность гречневой крупы. На что ученый посоветовал завести больше котов: они уничтожат грызунов, которые поедают крупу, в результате чего урожайность </w:t>
      </w:r>
      <w:proofErr w:type="gramStart"/>
      <w:r w:rsidRPr="009C6270">
        <w:rPr>
          <w:rFonts w:ascii="Times New Roman" w:hAnsi="Times New Roman" w:cs="Times New Roman"/>
          <w:sz w:val="32"/>
          <w:szCs w:val="32"/>
        </w:rPr>
        <w:t>последней</w:t>
      </w:r>
      <w:proofErr w:type="gramEnd"/>
      <w:r w:rsidRPr="009C6270">
        <w:rPr>
          <w:rFonts w:ascii="Times New Roman" w:hAnsi="Times New Roman" w:cs="Times New Roman"/>
          <w:sz w:val="32"/>
          <w:szCs w:val="32"/>
        </w:rPr>
        <w:t xml:space="preserve"> повысится.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9C6270">
        <w:rPr>
          <w:rFonts w:ascii="Times New Roman" w:hAnsi="Times New Roman" w:cs="Times New Roman"/>
          <w:b/>
          <w:sz w:val="32"/>
          <w:szCs w:val="32"/>
        </w:rPr>
        <w:t>Второй закон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 xml:space="preserve">Второй постулат гласит: «Все должно куда-то деваться». Он вытекает из фундаментального закона сохранения материи. В </w:t>
      </w:r>
      <w:r w:rsidRPr="009C6270">
        <w:rPr>
          <w:rFonts w:ascii="Times New Roman" w:hAnsi="Times New Roman" w:cs="Times New Roman"/>
          <w:sz w:val="32"/>
          <w:szCs w:val="32"/>
        </w:rPr>
        <w:lastRenderedPageBreak/>
        <w:t xml:space="preserve">природе синтезируются только те вещества, которые могут впоследствии быть разрушены естественным образом. В соответствии с первым принципом, всякое загрязнение вернется к человеку обратно. Это позволяет по-новому рассматривать проблему отходов материальной промышленности. Синтезирование человечеством новых веществ, которые нельзя разрушить без вреда для окружающей среды, привело к проблеме накопления отходов, </w:t>
      </w:r>
      <w:proofErr w:type="gramStart"/>
      <w:r w:rsidRPr="009C6270">
        <w:rPr>
          <w:rFonts w:ascii="Times New Roman" w:hAnsi="Times New Roman" w:cs="Times New Roman"/>
          <w:sz w:val="32"/>
          <w:szCs w:val="32"/>
        </w:rPr>
        <w:t>там</w:t>
      </w:r>
      <w:proofErr w:type="gramEnd"/>
      <w:r w:rsidRPr="009C6270">
        <w:rPr>
          <w:rFonts w:ascii="Times New Roman" w:hAnsi="Times New Roman" w:cs="Times New Roman"/>
          <w:sz w:val="32"/>
          <w:szCs w:val="32"/>
        </w:rPr>
        <w:t xml:space="preserve"> где их не должно быть. Это же касается и добычи ископаемых: переработанная нефть приводит к загрязнению и ухудшению экологической обстановки.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 xml:space="preserve">Второй закон основывается на принципе перераспределения бытового мусора и безотходного экологического производства. При создании новых технологий стоит учитывать, чтобы они были менее </w:t>
      </w:r>
      <w:proofErr w:type="spellStart"/>
      <w:r w:rsidRPr="009C6270">
        <w:rPr>
          <w:rFonts w:ascii="Times New Roman" w:hAnsi="Times New Roman" w:cs="Times New Roman"/>
          <w:sz w:val="32"/>
          <w:szCs w:val="32"/>
        </w:rPr>
        <w:t>ресурсозатратными</w:t>
      </w:r>
      <w:proofErr w:type="spellEnd"/>
      <w:r w:rsidRPr="009C6270">
        <w:rPr>
          <w:rFonts w:ascii="Times New Roman" w:hAnsi="Times New Roman" w:cs="Times New Roman"/>
          <w:sz w:val="32"/>
          <w:szCs w:val="32"/>
        </w:rPr>
        <w:t>, а также использовали продукты переработки. Кроме того стоит применять наиболее щадящий способ утилизации мусора.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>Третий закон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 xml:space="preserve">Третий </w:t>
      </w:r>
      <w:proofErr w:type="gramStart"/>
      <w:r w:rsidRPr="009C6270">
        <w:rPr>
          <w:rFonts w:ascii="Times New Roman" w:hAnsi="Times New Roman" w:cs="Times New Roman"/>
          <w:sz w:val="32"/>
          <w:szCs w:val="32"/>
        </w:rPr>
        <w:t>принцип</w:t>
      </w:r>
      <w:proofErr w:type="gramEnd"/>
      <w:r w:rsidRPr="009C6270">
        <w:rPr>
          <w:rFonts w:ascii="Times New Roman" w:hAnsi="Times New Roman" w:cs="Times New Roman"/>
          <w:sz w:val="32"/>
          <w:szCs w:val="32"/>
        </w:rPr>
        <w:t xml:space="preserve"> сформулированный американским биологом гласит: «Природа знает лучше». Он основан на теории эволюции. Существующие в современном мире организмы и комбинации результат долгого процесса эволюции и естественного отбора. Из огромного количества веществ в результате процесса отбора остались те соединения, которые наиболее приемлемы для земных условий и имеют разлагающие их ферменты. Природа посредством конкурентной борьбы видов за существование оставляла только сильнейшие организмы устойчивые к конкретным климатическим условиям.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>Активные преобразования человеком экологической среды (экоцида), биогеоценозов (</w:t>
      </w:r>
      <w:proofErr w:type="spellStart"/>
      <w:r w:rsidRPr="009C6270">
        <w:rPr>
          <w:rFonts w:ascii="Times New Roman" w:hAnsi="Times New Roman" w:cs="Times New Roman"/>
          <w:sz w:val="32"/>
          <w:szCs w:val="32"/>
        </w:rPr>
        <w:t>ценозоцида</w:t>
      </w:r>
      <w:proofErr w:type="spellEnd"/>
      <w:r w:rsidRPr="009C6270">
        <w:rPr>
          <w:rFonts w:ascii="Times New Roman" w:hAnsi="Times New Roman" w:cs="Times New Roman"/>
          <w:sz w:val="32"/>
          <w:szCs w:val="32"/>
        </w:rPr>
        <w:t xml:space="preserve">), а также истребление растений и животных (геноцида) может привести </w:t>
      </w:r>
      <w:proofErr w:type="gramStart"/>
      <w:r w:rsidRPr="009C6270">
        <w:rPr>
          <w:rFonts w:ascii="Times New Roman" w:hAnsi="Times New Roman" w:cs="Times New Roman"/>
          <w:sz w:val="32"/>
          <w:szCs w:val="32"/>
        </w:rPr>
        <w:t>к</w:t>
      </w:r>
      <w:proofErr w:type="gramEnd"/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 xml:space="preserve">необратимым последствиям, в результате которых мир перестанет быть пригодным для существования человечества. Без точного знания функционирования законов экосистем и биоценозов и последствий их изменения невозможны никакие «улучшения» природы. Необдуманное вмешательство человека с целью решения проблем может привести к еще большему урону. Массовый отстрел </w:t>
      </w:r>
      <w:r w:rsidRPr="009C6270">
        <w:rPr>
          <w:rFonts w:ascii="Times New Roman" w:hAnsi="Times New Roman" w:cs="Times New Roman"/>
          <w:sz w:val="32"/>
          <w:szCs w:val="32"/>
        </w:rPr>
        <w:lastRenderedPageBreak/>
        <w:t xml:space="preserve">воробьев в Азии, наносящие, по мнению жителей, вред посевам культур, послужил причиной того, что их место заняли насекомые. Последние лишившись естественных </w:t>
      </w:r>
      <w:proofErr w:type="gramStart"/>
      <w:r w:rsidRPr="009C6270">
        <w:rPr>
          <w:rFonts w:ascii="Times New Roman" w:hAnsi="Times New Roman" w:cs="Times New Roman"/>
          <w:sz w:val="32"/>
          <w:szCs w:val="32"/>
        </w:rPr>
        <w:t>врагов</w:t>
      </w:r>
      <w:proofErr w:type="gramEnd"/>
      <w:r w:rsidRPr="009C6270">
        <w:rPr>
          <w:rFonts w:ascii="Times New Roman" w:hAnsi="Times New Roman" w:cs="Times New Roman"/>
          <w:sz w:val="32"/>
          <w:szCs w:val="32"/>
        </w:rPr>
        <w:t xml:space="preserve"> увеличили свою популяцию и нанесли еще больший вред посевам. Изменения в экологической цепи привели к большему сокращению урожайности.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9C6270">
        <w:rPr>
          <w:rFonts w:ascii="Times New Roman" w:hAnsi="Times New Roman" w:cs="Times New Roman"/>
          <w:b/>
          <w:sz w:val="32"/>
          <w:szCs w:val="32"/>
        </w:rPr>
        <w:t>Четвертый закон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>Последний принцип, выведенный Коммонером, основывается на законе разумного природопользования и гласит: «Ничто не дается даром» или «За все приходится платить». Этот закон объединяет в себе три предыдущих. Биосфера, как всеобъемлющая экосистема, является единым целым. Победа в одном месте сопровождается поражением в другом.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 xml:space="preserve">Экономия средств на защите окружающей среды оборачивается для человека осложнением здоровья, природными катастрофами и снижением благоприятных условий для жизни. </w:t>
      </w:r>
      <w:proofErr w:type="gramStart"/>
      <w:r w:rsidRPr="009C6270">
        <w:rPr>
          <w:rFonts w:ascii="Times New Roman" w:hAnsi="Times New Roman" w:cs="Times New Roman"/>
          <w:sz w:val="32"/>
          <w:szCs w:val="32"/>
        </w:rPr>
        <w:t>Все</w:t>
      </w:r>
      <w:proofErr w:type="gramEnd"/>
      <w:r w:rsidRPr="009C6270">
        <w:rPr>
          <w:rFonts w:ascii="Times New Roman" w:hAnsi="Times New Roman" w:cs="Times New Roman"/>
          <w:sz w:val="32"/>
          <w:szCs w:val="32"/>
        </w:rPr>
        <w:t xml:space="preserve"> что было получено из нее в результате человеческого труда, в конечном итоге должно быть возмещено.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9C6270">
        <w:rPr>
          <w:rFonts w:ascii="Times New Roman" w:hAnsi="Times New Roman" w:cs="Times New Roman"/>
          <w:sz w:val="32"/>
          <w:szCs w:val="32"/>
        </w:rPr>
        <w:t xml:space="preserve">В своих законах Коммонер выносит на первый план всеобщую связь природных процессов. Прогресс любой природной системы возможен только </w:t>
      </w:r>
      <w:proofErr w:type="gramStart"/>
      <w:r w:rsidRPr="009C6270">
        <w:rPr>
          <w:rFonts w:ascii="Times New Roman" w:hAnsi="Times New Roman" w:cs="Times New Roman"/>
          <w:sz w:val="32"/>
          <w:szCs w:val="32"/>
        </w:rPr>
        <w:t>при</w:t>
      </w:r>
      <w:proofErr w:type="gramEnd"/>
      <w:r w:rsidRPr="009C6270">
        <w:rPr>
          <w:rFonts w:ascii="Times New Roman" w:hAnsi="Times New Roman" w:cs="Times New Roman"/>
          <w:sz w:val="32"/>
          <w:szCs w:val="32"/>
        </w:rPr>
        <w:t xml:space="preserve"> использование материальных, энергетических и информационных ресурсов окружающей ее среды.</w:t>
      </w: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9C6270" w:rsidRPr="009C6270" w:rsidRDefault="009C6270" w:rsidP="009C6270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9C6270" w:rsidRPr="009C6270" w:rsidRDefault="009C6270" w:rsidP="009C627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C6270" w:rsidRDefault="009C6270" w:rsidP="009C6270">
      <w:pPr>
        <w:jc w:val="center"/>
      </w:pPr>
    </w:p>
    <w:sectPr w:rsidR="009C62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3D9"/>
    <w:rsid w:val="00297F5D"/>
    <w:rsid w:val="006563D9"/>
    <w:rsid w:val="009C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4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679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2020-04-23T21:50:00Z</dcterms:created>
  <dcterms:modified xsi:type="dcterms:W3CDTF">2020-04-23T21:50:00Z</dcterms:modified>
</cp:coreProperties>
</file>